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0"/>
      </w:tblGrid>
      <w:tr w:rsidR="000601B5">
        <w:trPr>
          <w:trHeight w:val="360"/>
        </w:trPr>
        <w:tc>
          <w:tcPr>
            <w:tcW w:w="11520" w:type="dxa"/>
            <w:shd w:val="clear" w:color="auto" w:fill="auto"/>
            <w:vAlign w:val="center"/>
          </w:tcPr>
          <w:p w:rsidR="000601B5" w:rsidRDefault="004B6C14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 xml:space="preserve">Sistema Municipal para el </w:t>
            </w:r>
            <w:r w:rsidR="008F60AA">
              <w:rPr>
                <w:rStyle w:val="CharacterStyle0"/>
              </w:rPr>
              <w:t xml:space="preserve"> </w:t>
            </w:r>
            <w:bookmarkStart w:id="0" w:name="_GoBack"/>
            <w:bookmarkEnd w:id="0"/>
            <w:r>
              <w:rPr>
                <w:rStyle w:val="CharacterStyle0"/>
              </w:rPr>
              <w:t>Desarrollo Integral de la Familia Huichapan, Hidalgo</w:t>
            </w:r>
          </w:p>
        </w:tc>
      </w:tr>
      <w:tr w:rsidR="000601B5">
        <w:trPr>
          <w:trHeight w:val="360"/>
        </w:trPr>
        <w:tc>
          <w:tcPr>
            <w:tcW w:w="11520" w:type="dxa"/>
            <w:shd w:val="clear" w:color="auto" w:fill="auto"/>
            <w:vAlign w:val="center"/>
          </w:tcPr>
          <w:p w:rsidR="000601B5" w:rsidRDefault="008D1731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 xml:space="preserve">PRIMERA MODIFICACIÓN DEL </w:t>
            </w:r>
            <w:r w:rsidR="004B6C14">
              <w:rPr>
                <w:rStyle w:val="CharacterStyle0"/>
              </w:rPr>
              <w:t>PRESUPUESTO DE EGRESOS DEL EJERCICIO FISCAL 2025.</w:t>
            </w:r>
          </w:p>
        </w:tc>
      </w:tr>
      <w:tr w:rsidR="000601B5">
        <w:trPr>
          <w:trHeight w:val="360"/>
        </w:trPr>
        <w:tc>
          <w:tcPr>
            <w:tcW w:w="11520" w:type="dxa"/>
            <w:shd w:val="clear" w:color="auto" w:fill="auto"/>
            <w:vAlign w:val="center"/>
          </w:tcPr>
          <w:p w:rsidR="000601B5" w:rsidRDefault="004B6C14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>CLASIFICADOR POR OBJETO DEL GASTO</w:t>
            </w:r>
          </w:p>
        </w:tc>
      </w:tr>
    </w:tbl>
    <w:p w:rsidR="000601B5" w:rsidRDefault="000601B5">
      <w:pPr>
        <w:spacing w:line="36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1455"/>
        <w:gridCol w:w="660"/>
        <w:gridCol w:w="1395"/>
        <w:gridCol w:w="795"/>
        <w:gridCol w:w="1395"/>
        <w:gridCol w:w="675"/>
        <w:gridCol w:w="1380"/>
        <w:gridCol w:w="1020"/>
        <w:gridCol w:w="1035"/>
        <w:gridCol w:w="1020"/>
      </w:tblGrid>
      <w:tr w:rsidR="000601B5">
        <w:trPr>
          <w:trHeight w:val="615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EJERCICIO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FUENTE DE FINANCIAMIENTO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CAPITULO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NOMBRE CAPITULO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CONCEPTO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NOMBRE CONCEPTO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PARTIDA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NOMBRE PARTIDA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PARCIAL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SUBTOTAL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TOTAL</w:t>
            </w:r>
          </w:p>
        </w:tc>
      </w:tr>
      <w:tr w:rsidR="000601B5">
        <w:trPr>
          <w:trHeight w:val="795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4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1000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SERVICIOS PERSONALES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1200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REMUNERACIONES AL PERSONAL DE CARACTER TRANSITORIO</w:t>
            </w: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122</w:t>
            </w:r>
          </w:p>
        </w:tc>
        <w:tc>
          <w:tcPr>
            <w:tcW w:w="1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Sueldos base al personal eventual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$5,000.00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4"/>
              <w:rPr>
                <w:rStyle w:val="CharacterStyle4"/>
              </w:rPr>
            </w:pP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5"/>
              <w:rPr>
                <w:rStyle w:val="CharacterStyle5"/>
              </w:rPr>
            </w:pPr>
          </w:p>
        </w:tc>
      </w:tr>
      <w:tr w:rsidR="000601B5">
        <w:trPr>
          <w:trHeight w:val="360"/>
        </w:trPr>
        <w:tc>
          <w:tcPr>
            <w:tcW w:w="9465" w:type="dxa"/>
            <w:gridSpan w:val="9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 xml:space="preserve">TOTAL DE REMUNERACIONES AL PERSONAL DE CARACTER </w:t>
            </w:r>
            <w:r>
              <w:rPr>
                <w:rStyle w:val="CharacterStyle6"/>
              </w:rPr>
              <w:t>TRANSITORIO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$5,000.00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7"/>
              <w:rPr>
                <w:rStyle w:val="CharacterStyle7"/>
              </w:rPr>
            </w:pPr>
          </w:p>
        </w:tc>
      </w:tr>
      <w:tr w:rsidR="000601B5">
        <w:trPr>
          <w:trHeight w:val="360"/>
        </w:trPr>
        <w:tc>
          <w:tcPr>
            <w:tcW w:w="10500" w:type="dxa"/>
            <w:gridSpan w:val="10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DE RECURSOS PROPIOS SERVICIOS PERSONALES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$5,000.00</w:t>
            </w:r>
          </w:p>
        </w:tc>
      </w:tr>
      <w:tr w:rsidR="000601B5">
        <w:trPr>
          <w:trHeight w:val="360"/>
        </w:trPr>
        <w:tc>
          <w:tcPr>
            <w:tcW w:w="10500" w:type="dxa"/>
            <w:gridSpan w:val="10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DE  SERVICIOS PERSONALES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$5,000.00</w:t>
            </w:r>
          </w:p>
        </w:tc>
      </w:tr>
      <w:tr w:rsidR="000601B5">
        <w:trPr>
          <w:trHeight w:val="615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EJERCICIO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FUENTE DE FINANCIAMIENTO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CAPITULO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NOMBRE CAPITULO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CONCEPTO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NOMBRE CONCEPTO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PARTIDA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NOMBRE PARTIDA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PARCIAL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SUBTOTAL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TOTAL</w:t>
            </w:r>
          </w:p>
        </w:tc>
      </w:tr>
      <w:tr w:rsidR="000601B5">
        <w:trPr>
          <w:trHeight w:val="810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4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MATERIALES Y SUMINISTROS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2100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MATERIALES DE ADMINISTRACION, EMISION DE DOCUMENTOS Y ARTICULOS OFICIALES</w:t>
            </w: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211</w:t>
            </w:r>
          </w:p>
        </w:tc>
        <w:tc>
          <w:tcPr>
            <w:tcW w:w="1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Materiales, útiles y equipos menores de oficina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$104,400.00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4"/>
              <w:rPr>
                <w:rStyle w:val="CharacterStyle4"/>
              </w:rPr>
            </w:pP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5"/>
              <w:rPr>
                <w:rStyle w:val="CharacterStyle5"/>
              </w:rPr>
            </w:pPr>
          </w:p>
        </w:tc>
      </w:tr>
      <w:tr w:rsidR="000601B5">
        <w:trPr>
          <w:trHeight w:val="825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4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MATERIALES Y SUMINISTROS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2100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MATERIALES DE ADMINISTRACION, EMISION DE DOCUMENTOS Y ARTICULOS OFICIALES</w:t>
            </w: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212</w:t>
            </w:r>
          </w:p>
        </w:tc>
        <w:tc>
          <w:tcPr>
            <w:tcW w:w="1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Materiales y útiles de impresión y reproducción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$5,220.00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4"/>
              <w:rPr>
                <w:rStyle w:val="CharacterStyle4"/>
              </w:rPr>
            </w:pP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5"/>
              <w:rPr>
                <w:rStyle w:val="CharacterStyle5"/>
              </w:rPr>
            </w:pPr>
          </w:p>
        </w:tc>
      </w:tr>
      <w:tr w:rsidR="000601B5">
        <w:trPr>
          <w:trHeight w:val="825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4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MATERIALES Y SUMINISTROS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2100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MATERIALES DE ADMINISTRACION, EMISION DE DOCUMENTOS Y </w:t>
            </w:r>
            <w:r>
              <w:rPr>
                <w:rStyle w:val="CharacterStyle3"/>
              </w:rPr>
              <w:t>ARTICULOS OFICIALES</w:t>
            </w: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215</w:t>
            </w:r>
          </w:p>
        </w:tc>
        <w:tc>
          <w:tcPr>
            <w:tcW w:w="1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Material impreso e información digital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$10,737.00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4"/>
              <w:rPr>
                <w:rStyle w:val="CharacterStyle4"/>
              </w:rPr>
            </w:pP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5"/>
              <w:rPr>
                <w:rStyle w:val="CharacterStyle5"/>
              </w:rPr>
            </w:pPr>
          </w:p>
        </w:tc>
      </w:tr>
      <w:tr w:rsidR="000601B5">
        <w:trPr>
          <w:trHeight w:val="810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4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MATERIALES Y SUMINISTROS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2100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MATERIALES DE ADMINISTRACION, EMISION DE DOCUMENTOS Y ARTICULOS OFICIALES</w:t>
            </w: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216</w:t>
            </w:r>
          </w:p>
        </w:tc>
        <w:tc>
          <w:tcPr>
            <w:tcW w:w="1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Material de limpieza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$15,000.00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4"/>
              <w:rPr>
                <w:rStyle w:val="CharacterStyle4"/>
              </w:rPr>
            </w:pP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5"/>
              <w:rPr>
                <w:rStyle w:val="CharacterStyle5"/>
              </w:rPr>
            </w:pPr>
          </w:p>
        </w:tc>
      </w:tr>
      <w:tr w:rsidR="000601B5">
        <w:trPr>
          <w:trHeight w:val="360"/>
        </w:trPr>
        <w:tc>
          <w:tcPr>
            <w:tcW w:w="9465" w:type="dxa"/>
            <w:gridSpan w:val="9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 xml:space="preserve">TOTAL DE </w:t>
            </w:r>
            <w:r>
              <w:rPr>
                <w:rStyle w:val="CharacterStyle6"/>
              </w:rPr>
              <w:t>MATERIALES DE ADMINISTRACION, EMISION DE DOCUMENTOS Y ARTICULOS OFICIALES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$135,357.00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7"/>
              <w:rPr>
                <w:rStyle w:val="CharacterStyle7"/>
              </w:rPr>
            </w:pPr>
          </w:p>
        </w:tc>
      </w:tr>
      <w:tr w:rsidR="000601B5">
        <w:trPr>
          <w:trHeight w:val="360"/>
        </w:trPr>
        <w:tc>
          <w:tcPr>
            <w:tcW w:w="10500" w:type="dxa"/>
            <w:gridSpan w:val="10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DE RECURSOS PROPIOS MATERIALES Y SUMINISTROS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$135,357.00</w:t>
            </w:r>
          </w:p>
        </w:tc>
      </w:tr>
      <w:tr w:rsidR="000601B5">
        <w:trPr>
          <w:trHeight w:val="360"/>
        </w:trPr>
        <w:tc>
          <w:tcPr>
            <w:tcW w:w="10500" w:type="dxa"/>
            <w:gridSpan w:val="10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DE  MATERIALES Y SUMINISTROS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$135,357.00</w:t>
            </w:r>
          </w:p>
        </w:tc>
      </w:tr>
      <w:tr w:rsidR="000601B5">
        <w:trPr>
          <w:trHeight w:val="615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EJERCICIO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FUENTE DE FINANCIAMIENTO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CAPITULO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 xml:space="preserve">NOMBRE </w:t>
            </w:r>
            <w:r>
              <w:rPr>
                <w:rStyle w:val="CharacterStyle1"/>
              </w:rPr>
              <w:t>CAPITULO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CONCEPTO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NOMBRE CONCEPTO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PARTIDA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NOMBRE PARTIDA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PARCIAL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SUBTOTAL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TOTAL</w:t>
            </w:r>
          </w:p>
        </w:tc>
      </w:tr>
      <w:tr w:rsidR="000601B5">
        <w:trPr>
          <w:trHeight w:val="795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4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MATERIALES Y SUMINISTROS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2200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ALIMENTOS Y UTENSILIOS</w:t>
            </w: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221</w:t>
            </w:r>
          </w:p>
        </w:tc>
        <w:tc>
          <w:tcPr>
            <w:tcW w:w="1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Productos alimenticios para personas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$41,321.07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4"/>
              <w:rPr>
                <w:rStyle w:val="CharacterStyle4"/>
              </w:rPr>
            </w:pP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5"/>
              <w:rPr>
                <w:rStyle w:val="CharacterStyle5"/>
              </w:rPr>
            </w:pPr>
          </w:p>
        </w:tc>
      </w:tr>
      <w:tr w:rsidR="000601B5">
        <w:trPr>
          <w:trHeight w:val="360"/>
        </w:trPr>
        <w:tc>
          <w:tcPr>
            <w:tcW w:w="9465" w:type="dxa"/>
            <w:gridSpan w:val="9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DE ALIMENTOS Y UTENSILIOS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$41,321.07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7"/>
              <w:rPr>
                <w:rStyle w:val="CharacterStyle7"/>
              </w:rPr>
            </w:pPr>
          </w:p>
        </w:tc>
      </w:tr>
      <w:tr w:rsidR="000601B5">
        <w:trPr>
          <w:trHeight w:val="360"/>
        </w:trPr>
        <w:tc>
          <w:tcPr>
            <w:tcW w:w="10500" w:type="dxa"/>
            <w:gridSpan w:val="10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DE RECURSOS PROPIOS MATERIALES Y SUMINISTROS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$41,321.07</w:t>
            </w:r>
          </w:p>
        </w:tc>
      </w:tr>
      <w:tr w:rsidR="000601B5">
        <w:trPr>
          <w:trHeight w:val="360"/>
        </w:trPr>
        <w:tc>
          <w:tcPr>
            <w:tcW w:w="10500" w:type="dxa"/>
            <w:gridSpan w:val="10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DE  MATERIALES Y SUMINISTROS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$41,321.07</w:t>
            </w:r>
          </w:p>
        </w:tc>
      </w:tr>
      <w:tr w:rsidR="000601B5">
        <w:trPr>
          <w:trHeight w:val="615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EJERCICIO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FUENTE DE FINANCIAMIENTO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CAPITULO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NOMBRE CAPITULO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CONCEPTO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NOMBRE CONCEPTO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PARTIDA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NOMBRE PARTIDA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PARCIAL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SUBTOTAL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TOTAL</w:t>
            </w:r>
          </w:p>
        </w:tc>
      </w:tr>
      <w:tr w:rsidR="000601B5">
        <w:trPr>
          <w:trHeight w:val="795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4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MATERIALES Y SUMINISTROS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2300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MATERIAS PRIMAS Y MATERIALES DE PRODUCCION Y COMERCIALIZACION</w:t>
            </w: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238</w:t>
            </w:r>
          </w:p>
        </w:tc>
        <w:tc>
          <w:tcPr>
            <w:tcW w:w="1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Mercancías adquiridas para su comercialización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4"/>
              <w:rPr>
                <w:rStyle w:val="CharacterStyle4"/>
              </w:rPr>
            </w:pP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5"/>
              <w:rPr>
                <w:rStyle w:val="CharacterStyle5"/>
              </w:rPr>
            </w:pPr>
          </w:p>
        </w:tc>
      </w:tr>
      <w:tr w:rsidR="000601B5">
        <w:trPr>
          <w:trHeight w:val="780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4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MATERIALES Y SUMINISTROS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2300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MATERIAS PRIMAS Y </w:t>
            </w:r>
            <w:r>
              <w:rPr>
                <w:rStyle w:val="CharacterStyle3"/>
              </w:rPr>
              <w:t>MATERIALES DE PRODUCCION Y COMERCIALIZACION</w:t>
            </w: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239</w:t>
            </w:r>
          </w:p>
        </w:tc>
        <w:tc>
          <w:tcPr>
            <w:tcW w:w="1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Otros productos adquiridos como materia prima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4"/>
              <w:rPr>
                <w:rStyle w:val="CharacterStyle4"/>
              </w:rPr>
            </w:pP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5"/>
              <w:rPr>
                <w:rStyle w:val="CharacterStyle5"/>
              </w:rPr>
            </w:pPr>
          </w:p>
        </w:tc>
      </w:tr>
      <w:tr w:rsidR="000601B5">
        <w:trPr>
          <w:trHeight w:val="360"/>
        </w:trPr>
        <w:tc>
          <w:tcPr>
            <w:tcW w:w="9465" w:type="dxa"/>
            <w:gridSpan w:val="9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DE MATERIAS PRIMAS Y MATERIALES DE PRODUCCION Y COMERCIALIZACION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$0.00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7"/>
              <w:rPr>
                <w:rStyle w:val="CharacterStyle7"/>
              </w:rPr>
            </w:pPr>
          </w:p>
        </w:tc>
      </w:tr>
      <w:tr w:rsidR="000601B5">
        <w:trPr>
          <w:trHeight w:val="360"/>
        </w:trPr>
        <w:tc>
          <w:tcPr>
            <w:tcW w:w="10500" w:type="dxa"/>
            <w:gridSpan w:val="10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DE RECURSOS PROPIOS MATERIALES Y SUMINISTROS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$0.00</w:t>
            </w:r>
          </w:p>
        </w:tc>
      </w:tr>
      <w:tr w:rsidR="000601B5">
        <w:trPr>
          <w:trHeight w:val="360"/>
        </w:trPr>
        <w:tc>
          <w:tcPr>
            <w:tcW w:w="10500" w:type="dxa"/>
            <w:gridSpan w:val="10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DE  MATERIALES Y SUMINISTROS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$0.00</w:t>
            </w:r>
          </w:p>
        </w:tc>
      </w:tr>
      <w:tr w:rsidR="000601B5">
        <w:trPr>
          <w:trHeight w:val="615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lastRenderedPageBreak/>
              <w:t>EJERCICIO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FUENTE DE FINANCIAMIENTO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CAPITULO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NOMBRE CAPITULO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CONCEPTO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NOMBRE CONCEPTO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PARTIDA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NOMBRE PARTIDA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PARCIAL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SUBTOTAL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TOTAL</w:t>
            </w:r>
          </w:p>
        </w:tc>
      </w:tr>
      <w:tr w:rsidR="000601B5">
        <w:trPr>
          <w:trHeight w:val="795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4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MATERIALES Y SUMINISTROS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2600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COMBUSTIBLES, LUBRICANTES</w:t>
            </w:r>
            <w:r>
              <w:rPr>
                <w:rStyle w:val="CharacterStyle3"/>
              </w:rPr>
              <w:t xml:space="preserve"> Y ADITIVOS</w:t>
            </w: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261</w:t>
            </w:r>
          </w:p>
        </w:tc>
        <w:tc>
          <w:tcPr>
            <w:tcW w:w="1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Combustibles, lubricantes y aditivos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$450,000.00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4"/>
              <w:rPr>
                <w:rStyle w:val="CharacterStyle4"/>
              </w:rPr>
            </w:pP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5"/>
              <w:rPr>
                <w:rStyle w:val="CharacterStyle5"/>
              </w:rPr>
            </w:pPr>
          </w:p>
        </w:tc>
      </w:tr>
      <w:tr w:rsidR="000601B5">
        <w:trPr>
          <w:trHeight w:val="360"/>
        </w:trPr>
        <w:tc>
          <w:tcPr>
            <w:tcW w:w="9465" w:type="dxa"/>
            <w:gridSpan w:val="9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DE COMBUSTIBLES, LUBRICANTES Y ADITIVOS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$450,000.00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7"/>
              <w:rPr>
                <w:rStyle w:val="CharacterStyle7"/>
              </w:rPr>
            </w:pPr>
          </w:p>
        </w:tc>
      </w:tr>
      <w:tr w:rsidR="000601B5">
        <w:trPr>
          <w:trHeight w:val="360"/>
        </w:trPr>
        <w:tc>
          <w:tcPr>
            <w:tcW w:w="10500" w:type="dxa"/>
            <w:gridSpan w:val="10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DE RECURSOS PROPIOS MATERIALES Y SUMINISTROS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$450,000.00</w:t>
            </w:r>
          </w:p>
        </w:tc>
      </w:tr>
      <w:tr w:rsidR="000601B5">
        <w:trPr>
          <w:trHeight w:val="360"/>
        </w:trPr>
        <w:tc>
          <w:tcPr>
            <w:tcW w:w="10500" w:type="dxa"/>
            <w:gridSpan w:val="10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DE  MATERIALES Y SUMINISTROS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$450,000.00</w:t>
            </w:r>
          </w:p>
        </w:tc>
      </w:tr>
      <w:tr w:rsidR="000601B5">
        <w:trPr>
          <w:trHeight w:val="615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EJERCICIO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FUENTE</w:t>
            </w:r>
            <w:r>
              <w:rPr>
                <w:rStyle w:val="CharacterStyle1"/>
              </w:rPr>
              <w:t xml:space="preserve"> DE FINANCIAMIENTO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CAPITULO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NOMBRE CAPITULO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CONCEPTO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NOMBRE CONCEPTO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PARTIDA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NOMBRE PARTIDA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PARCIAL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SUBTOTAL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TOTAL</w:t>
            </w:r>
          </w:p>
        </w:tc>
      </w:tr>
      <w:tr w:rsidR="000601B5">
        <w:trPr>
          <w:trHeight w:val="825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4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MATERIALES Y SUMINISTROS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2700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VESTUARIO, BLANCOS, PRENDAS DE PROTECCION Y ARTICULOS DEPORTIVOS</w:t>
            </w: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271</w:t>
            </w:r>
          </w:p>
        </w:tc>
        <w:tc>
          <w:tcPr>
            <w:tcW w:w="1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Vestuario y </w:t>
            </w:r>
            <w:r>
              <w:rPr>
                <w:rStyle w:val="CharacterStyle3"/>
              </w:rPr>
              <w:t>uniformes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$36,000.00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4"/>
              <w:rPr>
                <w:rStyle w:val="CharacterStyle4"/>
              </w:rPr>
            </w:pP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5"/>
              <w:rPr>
                <w:rStyle w:val="CharacterStyle5"/>
              </w:rPr>
            </w:pPr>
          </w:p>
        </w:tc>
      </w:tr>
      <w:tr w:rsidR="000601B5">
        <w:trPr>
          <w:trHeight w:val="360"/>
        </w:trPr>
        <w:tc>
          <w:tcPr>
            <w:tcW w:w="9465" w:type="dxa"/>
            <w:gridSpan w:val="9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DE VESTUARIO, BLANCOS, PRENDAS DE PROTECCION Y ARTICULOS DEPORTIVOS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$36,000.00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7"/>
              <w:rPr>
                <w:rStyle w:val="CharacterStyle7"/>
              </w:rPr>
            </w:pPr>
          </w:p>
        </w:tc>
      </w:tr>
      <w:tr w:rsidR="000601B5">
        <w:trPr>
          <w:trHeight w:val="360"/>
        </w:trPr>
        <w:tc>
          <w:tcPr>
            <w:tcW w:w="10500" w:type="dxa"/>
            <w:gridSpan w:val="10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DE RECURSOS PROPIOS MATERIALES Y SUMINISTROS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$36,000.00</w:t>
            </w:r>
          </w:p>
        </w:tc>
      </w:tr>
      <w:tr w:rsidR="000601B5">
        <w:trPr>
          <w:trHeight w:val="360"/>
        </w:trPr>
        <w:tc>
          <w:tcPr>
            <w:tcW w:w="10500" w:type="dxa"/>
            <w:gridSpan w:val="10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DE  MATERIALES Y SUMINISTROS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$36,000.00</w:t>
            </w:r>
          </w:p>
        </w:tc>
      </w:tr>
      <w:tr w:rsidR="000601B5">
        <w:trPr>
          <w:trHeight w:val="615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EJERCICIO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FUENTE DE FINANCIAMIENTO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CAPITULO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NOMBRE CAPITULO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CONCEPTO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NOMBRE CONCEPTO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PARTIDA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NOMBRE PARTIDA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PARCIAL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SUBTOTAL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TOTAL</w:t>
            </w:r>
          </w:p>
        </w:tc>
      </w:tr>
      <w:tr w:rsidR="000601B5">
        <w:trPr>
          <w:trHeight w:val="780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4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MATERIALES Y SUMINISTROS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2900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HERRAMIENTAS, REFACCIONES Y ACCESORIOS MENORES</w:t>
            </w: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291</w:t>
            </w:r>
          </w:p>
        </w:tc>
        <w:tc>
          <w:tcPr>
            <w:tcW w:w="1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Herramientas menores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$4,200.00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4"/>
              <w:rPr>
                <w:rStyle w:val="CharacterStyle4"/>
              </w:rPr>
            </w:pP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5"/>
              <w:rPr>
                <w:rStyle w:val="CharacterStyle5"/>
              </w:rPr>
            </w:pPr>
          </w:p>
        </w:tc>
      </w:tr>
      <w:tr w:rsidR="000601B5">
        <w:trPr>
          <w:trHeight w:val="795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4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Recursos </w:t>
            </w:r>
            <w:r>
              <w:rPr>
                <w:rStyle w:val="CharacterStyle3"/>
              </w:rPr>
              <w:t>Propios</w:t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MATERIALES Y SUMINISTROS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2900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HERRAMIENTAS, REFACCIONES Y ACCESORIOS MENORES</w:t>
            </w: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296</w:t>
            </w:r>
          </w:p>
        </w:tc>
        <w:tc>
          <w:tcPr>
            <w:tcW w:w="1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Refacciones y accesorios menores de equipo de transporte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$118,710.00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4"/>
              <w:rPr>
                <w:rStyle w:val="CharacterStyle4"/>
              </w:rPr>
            </w:pP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5"/>
              <w:rPr>
                <w:rStyle w:val="CharacterStyle5"/>
              </w:rPr>
            </w:pPr>
          </w:p>
        </w:tc>
      </w:tr>
      <w:tr w:rsidR="000601B5">
        <w:trPr>
          <w:trHeight w:val="360"/>
        </w:trPr>
        <w:tc>
          <w:tcPr>
            <w:tcW w:w="9465" w:type="dxa"/>
            <w:gridSpan w:val="9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DE HERRAMIENTAS, REFACCIONES Y ACCESORIOS MENORES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$122,910.00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7"/>
              <w:rPr>
                <w:rStyle w:val="CharacterStyle7"/>
              </w:rPr>
            </w:pPr>
          </w:p>
        </w:tc>
      </w:tr>
      <w:tr w:rsidR="000601B5">
        <w:trPr>
          <w:trHeight w:val="360"/>
        </w:trPr>
        <w:tc>
          <w:tcPr>
            <w:tcW w:w="10500" w:type="dxa"/>
            <w:gridSpan w:val="10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 xml:space="preserve">TOTAL DE RECURSOS </w:t>
            </w:r>
            <w:r>
              <w:rPr>
                <w:rStyle w:val="CharacterStyle6"/>
              </w:rPr>
              <w:t>PROPIOS MATERIALES Y SUMINISTROS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$122,910.00</w:t>
            </w:r>
          </w:p>
        </w:tc>
      </w:tr>
      <w:tr w:rsidR="000601B5">
        <w:trPr>
          <w:trHeight w:val="360"/>
        </w:trPr>
        <w:tc>
          <w:tcPr>
            <w:tcW w:w="10500" w:type="dxa"/>
            <w:gridSpan w:val="10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DE  MATERIALES Y SUMINISTROS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$122,910.00</w:t>
            </w:r>
          </w:p>
        </w:tc>
      </w:tr>
      <w:tr w:rsidR="000601B5">
        <w:trPr>
          <w:trHeight w:val="615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EJERCICIO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FUENTE DE FINANCIAMIENTO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CAPITULO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NOMBRE CAPITULO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CONCEPTO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NOMBRE CONCEPTO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PARTIDA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NOMBRE PARTIDA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PARCIAL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SUBTOTAL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TOTAL</w:t>
            </w:r>
          </w:p>
        </w:tc>
      </w:tr>
      <w:tr w:rsidR="000601B5">
        <w:trPr>
          <w:trHeight w:val="795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4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3000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SERVICIOS GENERALES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3100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SERVICIOS BASICOS</w:t>
            </w: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313</w:t>
            </w:r>
          </w:p>
        </w:tc>
        <w:tc>
          <w:tcPr>
            <w:tcW w:w="1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Agua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4"/>
              <w:rPr>
                <w:rStyle w:val="CharacterStyle4"/>
              </w:rPr>
            </w:pP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5"/>
              <w:rPr>
                <w:rStyle w:val="CharacterStyle5"/>
              </w:rPr>
            </w:pPr>
          </w:p>
        </w:tc>
      </w:tr>
      <w:tr w:rsidR="000601B5">
        <w:trPr>
          <w:trHeight w:val="780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4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3000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SERVICIOS GENERALES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3100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SERVICIOS BASICOS</w:t>
            </w: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314</w:t>
            </w:r>
          </w:p>
        </w:tc>
        <w:tc>
          <w:tcPr>
            <w:tcW w:w="1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Telefonía tradicional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$12,000.00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4"/>
              <w:rPr>
                <w:rStyle w:val="CharacterStyle4"/>
              </w:rPr>
            </w:pP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5"/>
              <w:rPr>
                <w:rStyle w:val="CharacterStyle5"/>
              </w:rPr>
            </w:pPr>
          </w:p>
        </w:tc>
      </w:tr>
      <w:tr w:rsidR="000601B5">
        <w:trPr>
          <w:trHeight w:val="795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4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3000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SERVICIOS GENERALES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3100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SERVICIOS BASICOS</w:t>
            </w: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315</w:t>
            </w:r>
          </w:p>
        </w:tc>
        <w:tc>
          <w:tcPr>
            <w:tcW w:w="1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Telefonía </w:t>
            </w:r>
            <w:r>
              <w:rPr>
                <w:rStyle w:val="CharacterStyle3"/>
              </w:rPr>
              <w:t>celular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4"/>
              <w:rPr>
                <w:rStyle w:val="CharacterStyle4"/>
              </w:rPr>
            </w:pP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5"/>
              <w:rPr>
                <w:rStyle w:val="CharacterStyle5"/>
              </w:rPr>
            </w:pPr>
          </w:p>
        </w:tc>
      </w:tr>
      <w:tr w:rsidR="000601B5">
        <w:trPr>
          <w:trHeight w:val="360"/>
        </w:trPr>
        <w:tc>
          <w:tcPr>
            <w:tcW w:w="9465" w:type="dxa"/>
            <w:gridSpan w:val="9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DE SERVICIOS BASICOS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$12,000.00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7"/>
              <w:rPr>
                <w:rStyle w:val="CharacterStyle7"/>
              </w:rPr>
            </w:pPr>
          </w:p>
        </w:tc>
      </w:tr>
      <w:tr w:rsidR="000601B5">
        <w:trPr>
          <w:trHeight w:val="360"/>
        </w:trPr>
        <w:tc>
          <w:tcPr>
            <w:tcW w:w="10500" w:type="dxa"/>
            <w:gridSpan w:val="10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DE RECURSOS PROPIOS SERVICIOS GENERALES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$12,000.00</w:t>
            </w:r>
          </w:p>
        </w:tc>
      </w:tr>
      <w:tr w:rsidR="000601B5">
        <w:trPr>
          <w:trHeight w:val="360"/>
        </w:trPr>
        <w:tc>
          <w:tcPr>
            <w:tcW w:w="10500" w:type="dxa"/>
            <w:gridSpan w:val="10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DE  SERVICIOS GENERALES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$12,000.00</w:t>
            </w:r>
          </w:p>
        </w:tc>
      </w:tr>
      <w:tr w:rsidR="000601B5">
        <w:trPr>
          <w:trHeight w:val="615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EJERCICIO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FUENTE DE FINANCIAMIENTO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CAPITULO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NOMBRE CAPITULO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CONCEPTO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NOMBRE CONCEPTO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PARTIDA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NOMBRE</w:t>
            </w:r>
            <w:r>
              <w:rPr>
                <w:rStyle w:val="CharacterStyle1"/>
              </w:rPr>
              <w:t xml:space="preserve"> PARTIDA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PARCIAL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SUBTOTAL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TOTAL</w:t>
            </w:r>
          </w:p>
        </w:tc>
      </w:tr>
      <w:tr w:rsidR="000601B5">
        <w:trPr>
          <w:trHeight w:val="795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4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3000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SERVICIOS GENERALES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3200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SERVICIOS DE ARRENDAMIENTO</w:t>
            </w: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322</w:t>
            </w:r>
          </w:p>
        </w:tc>
        <w:tc>
          <w:tcPr>
            <w:tcW w:w="1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Arrendamiento de edificios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4"/>
              <w:rPr>
                <w:rStyle w:val="CharacterStyle4"/>
              </w:rPr>
            </w:pP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5"/>
              <w:rPr>
                <w:rStyle w:val="CharacterStyle5"/>
              </w:rPr>
            </w:pPr>
          </w:p>
        </w:tc>
      </w:tr>
      <w:tr w:rsidR="000601B5">
        <w:trPr>
          <w:trHeight w:val="360"/>
        </w:trPr>
        <w:tc>
          <w:tcPr>
            <w:tcW w:w="9465" w:type="dxa"/>
            <w:gridSpan w:val="9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DE SERVICIOS DE ARRENDAMIENTO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$0.00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7"/>
              <w:rPr>
                <w:rStyle w:val="CharacterStyle7"/>
              </w:rPr>
            </w:pPr>
          </w:p>
        </w:tc>
      </w:tr>
      <w:tr w:rsidR="000601B5">
        <w:trPr>
          <w:trHeight w:val="360"/>
        </w:trPr>
        <w:tc>
          <w:tcPr>
            <w:tcW w:w="10500" w:type="dxa"/>
            <w:gridSpan w:val="10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DE RECURSOS PROPIOS SERVICIOS GENERALES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$0.00</w:t>
            </w:r>
          </w:p>
        </w:tc>
      </w:tr>
      <w:tr w:rsidR="000601B5">
        <w:trPr>
          <w:trHeight w:val="360"/>
        </w:trPr>
        <w:tc>
          <w:tcPr>
            <w:tcW w:w="10500" w:type="dxa"/>
            <w:gridSpan w:val="10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lastRenderedPageBreak/>
              <w:t>TOTAL DE  SERVICIOS GENERALES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$0.00</w:t>
            </w:r>
          </w:p>
        </w:tc>
      </w:tr>
      <w:tr w:rsidR="000601B5">
        <w:trPr>
          <w:trHeight w:val="615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EJERCICIO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FUENTE DE FINANCIAMIENTO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CAPITULO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NOMBRE CAPITULO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CONCEPTO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NOMBRE CONCEPTO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PARTIDA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NOMBRE PARTIDA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PARCIAL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SUBTOTAL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TOTAL</w:t>
            </w:r>
          </w:p>
        </w:tc>
      </w:tr>
      <w:tr w:rsidR="000601B5">
        <w:trPr>
          <w:trHeight w:val="810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4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3000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SERVICIOS GENERALES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3500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SERVICIOS DE INSTALACION, </w:t>
            </w:r>
            <w:r>
              <w:rPr>
                <w:rStyle w:val="CharacterStyle3"/>
              </w:rPr>
              <w:t>REPARACION, MANTENIMIENTO Y CONSERVACION</w:t>
            </w: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351</w:t>
            </w:r>
          </w:p>
        </w:tc>
        <w:tc>
          <w:tcPr>
            <w:tcW w:w="1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Conservación y mantenimiento menor de inmuebles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$1,560.00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4"/>
              <w:rPr>
                <w:rStyle w:val="CharacterStyle4"/>
              </w:rPr>
            </w:pP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5"/>
              <w:rPr>
                <w:rStyle w:val="CharacterStyle5"/>
              </w:rPr>
            </w:pPr>
          </w:p>
        </w:tc>
      </w:tr>
      <w:tr w:rsidR="000601B5">
        <w:trPr>
          <w:trHeight w:val="825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4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3000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SERVICIOS GENERALES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3500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SERVICIOS DE INSTALACION, REPARACION, MANTENIMIENTO Y CONSERVACION</w:t>
            </w: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352</w:t>
            </w:r>
          </w:p>
        </w:tc>
        <w:tc>
          <w:tcPr>
            <w:tcW w:w="1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Instalación, reparación y </w:t>
            </w:r>
            <w:r>
              <w:rPr>
                <w:rStyle w:val="CharacterStyle3"/>
              </w:rPr>
              <w:t>mantenimiento de mobiliario y equipo de administración, educacional y recreativo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$4,800.00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4"/>
              <w:rPr>
                <w:rStyle w:val="CharacterStyle4"/>
              </w:rPr>
            </w:pP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5"/>
              <w:rPr>
                <w:rStyle w:val="CharacterStyle5"/>
              </w:rPr>
            </w:pPr>
          </w:p>
        </w:tc>
      </w:tr>
      <w:tr w:rsidR="000601B5">
        <w:trPr>
          <w:trHeight w:val="825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4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3000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SERVICIOS GENERALES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3500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SERVICIOS DE INSTALACION, REPARACION, MANTENIMIENTO Y CONSERVACION</w:t>
            </w: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355</w:t>
            </w:r>
          </w:p>
        </w:tc>
        <w:tc>
          <w:tcPr>
            <w:tcW w:w="1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Reparación y mantenimiento de equipo de</w:t>
            </w:r>
            <w:r>
              <w:rPr>
                <w:rStyle w:val="CharacterStyle3"/>
              </w:rPr>
              <w:t xml:space="preserve"> transporte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$102,000.00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4"/>
              <w:rPr>
                <w:rStyle w:val="CharacterStyle4"/>
              </w:rPr>
            </w:pP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5"/>
              <w:rPr>
                <w:rStyle w:val="CharacterStyle5"/>
              </w:rPr>
            </w:pPr>
          </w:p>
        </w:tc>
      </w:tr>
      <w:tr w:rsidR="000601B5">
        <w:trPr>
          <w:trHeight w:val="810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4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3000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SERVICIOS GENERALES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3500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SERVICIOS DE INSTALACION, REPARACION, MANTENIMIENTO Y CONSERVACION</w:t>
            </w: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359</w:t>
            </w:r>
          </w:p>
        </w:tc>
        <w:tc>
          <w:tcPr>
            <w:tcW w:w="1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Servicios de jardinería y fumigación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$36,000.00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4"/>
              <w:rPr>
                <w:rStyle w:val="CharacterStyle4"/>
              </w:rPr>
            </w:pP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5"/>
              <w:rPr>
                <w:rStyle w:val="CharacterStyle5"/>
              </w:rPr>
            </w:pPr>
          </w:p>
        </w:tc>
      </w:tr>
      <w:tr w:rsidR="000601B5">
        <w:trPr>
          <w:trHeight w:val="360"/>
        </w:trPr>
        <w:tc>
          <w:tcPr>
            <w:tcW w:w="9465" w:type="dxa"/>
            <w:gridSpan w:val="9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 xml:space="preserve">TOTAL DE SERVICIOS DE INSTALACION, REPARACION, </w:t>
            </w:r>
            <w:r>
              <w:rPr>
                <w:rStyle w:val="CharacterStyle6"/>
              </w:rPr>
              <w:t>MANTENIMIENTO Y CONSERVACION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$144,360.00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7"/>
              <w:rPr>
                <w:rStyle w:val="CharacterStyle7"/>
              </w:rPr>
            </w:pPr>
          </w:p>
        </w:tc>
      </w:tr>
      <w:tr w:rsidR="000601B5">
        <w:trPr>
          <w:trHeight w:val="360"/>
        </w:trPr>
        <w:tc>
          <w:tcPr>
            <w:tcW w:w="10500" w:type="dxa"/>
            <w:gridSpan w:val="10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DE RECURSOS PROPIOS SERVICIOS GENERALES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$144,360.00</w:t>
            </w:r>
          </w:p>
        </w:tc>
      </w:tr>
      <w:tr w:rsidR="000601B5">
        <w:trPr>
          <w:trHeight w:val="360"/>
        </w:trPr>
        <w:tc>
          <w:tcPr>
            <w:tcW w:w="10500" w:type="dxa"/>
            <w:gridSpan w:val="10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DE  SERVICIOS GENERALES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$144,360.00</w:t>
            </w:r>
          </w:p>
        </w:tc>
      </w:tr>
      <w:tr w:rsidR="000601B5">
        <w:trPr>
          <w:trHeight w:val="615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EJERCICIO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FUENTE DE FINANCIAMIENTO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CAPITULO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NOMBRE CAPITULO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CONCEPTO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NOMBRE CONCEPTO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PARTIDA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NOMBRE PARTIDA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PARCIAL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SUBTOTAL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TOTAL</w:t>
            </w:r>
          </w:p>
        </w:tc>
      </w:tr>
      <w:tr w:rsidR="000601B5">
        <w:trPr>
          <w:trHeight w:val="795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4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3000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SERVICIOS GENERALES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3700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SERVICIOS DE TRASLADO Y VIATICOS</w:t>
            </w: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375</w:t>
            </w:r>
          </w:p>
        </w:tc>
        <w:tc>
          <w:tcPr>
            <w:tcW w:w="1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Viáticos en el país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$115,168.56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4"/>
              <w:rPr>
                <w:rStyle w:val="CharacterStyle4"/>
              </w:rPr>
            </w:pP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5"/>
              <w:rPr>
                <w:rStyle w:val="CharacterStyle5"/>
              </w:rPr>
            </w:pPr>
          </w:p>
        </w:tc>
      </w:tr>
      <w:tr w:rsidR="000601B5">
        <w:trPr>
          <w:trHeight w:val="360"/>
        </w:trPr>
        <w:tc>
          <w:tcPr>
            <w:tcW w:w="9465" w:type="dxa"/>
            <w:gridSpan w:val="9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DE SERVICIOS DE TRASLADO Y VIATICOS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$115,168.56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7"/>
              <w:rPr>
                <w:rStyle w:val="CharacterStyle7"/>
              </w:rPr>
            </w:pPr>
          </w:p>
        </w:tc>
      </w:tr>
      <w:tr w:rsidR="000601B5">
        <w:trPr>
          <w:trHeight w:val="360"/>
        </w:trPr>
        <w:tc>
          <w:tcPr>
            <w:tcW w:w="10500" w:type="dxa"/>
            <w:gridSpan w:val="10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DE RECURSOS PROPIOS SERVICIOS GENERALES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$115,168.56</w:t>
            </w:r>
          </w:p>
        </w:tc>
      </w:tr>
      <w:tr w:rsidR="000601B5">
        <w:trPr>
          <w:trHeight w:val="360"/>
        </w:trPr>
        <w:tc>
          <w:tcPr>
            <w:tcW w:w="10500" w:type="dxa"/>
            <w:gridSpan w:val="10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DE  SERVICIOS GENERALES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$115,168.56</w:t>
            </w:r>
          </w:p>
        </w:tc>
      </w:tr>
      <w:tr w:rsidR="000601B5">
        <w:trPr>
          <w:trHeight w:val="615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EJERCICIO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FUENTE DE FINANCIAMIENTO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CAPITULO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NOMBRE CAPITULO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CONCEPTO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NOMBRE CONCEPTO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PARTIDA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NOMBRE PARTIDA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PARCIAL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SUBTOTAL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TOTAL</w:t>
            </w:r>
          </w:p>
        </w:tc>
      </w:tr>
      <w:tr w:rsidR="000601B5">
        <w:trPr>
          <w:trHeight w:val="795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4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3000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SERVICIOS GENERALES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3800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SERVICIOS </w:t>
            </w:r>
            <w:r>
              <w:rPr>
                <w:rStyle w:val="CharacterStyle3"/>
              </w:rPr>
              <w:t>OFICIALES</w:t>
            </w: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382</w:t>
            </w:r>
          </w:p>
        </w:tc>
        <w:tc>
          <w:tcPr>
            <w:tcW w:w="1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Gastos de orden social y cultural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$135,626.76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4"/>
              <w:rPr>
                <w:rStyle w:val="CharacterStyle4"/>
              </w:rPr>
            </w:pP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5"/>
              <w:rPr>
                <w:rStyle w:val="CharacterStyle5"/>
              </w:rPr>
            </w:pPr>
          </w:p>
        </w:tc>
      </w:tr>
      <w:tr w:rsidR="000601B5">
        <w:trPr>
          <w:trHeight w:val="360"/>
        </w:trPr>
        <w:tc>
          <w:tcPr>
            <w:tcW w:w="9465" w:type="dxa"/>
            <w:gridSpan w:val="9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DE SERVICIOS OFICIALES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$135,626.76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7"/>
              <w:rPr>
                <w:rStyle w:val="CharacterStyle7"/>
              </w:rPr>
            </w:pPr>
          </w:p>
        </w:tc>
      </w:tr>
      <w:tr w:rsidR="000601B5">
        <w:trPr>
          <w:trHeight w:val="360"/>
        </w:trPr>
        <w:tc>
          <w:tcPr>
            <w:tcW w:w="10500" w:type="dxa"/>
            <w:gridSpan w:val="10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DE RECURSOS PROPIOS SERVICIOS GENERALES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$135,626.76</w:t>
            </w:r>
          </w:p>
        </w:tc>
      </w:tr>
      <w:tr w:rsidR="000601B5">
        <w:trPr>
          <w:trHeight w:val="360"/>
        </w:trPr>
        <w:tc>
          <w:tcPr>
            <w:tcW w:w="10500" w:type="dxa"/>
            <w:gridSpan w:val="10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DE  SERVICIOS GENERALES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$135,626.76</w:t>
            </w:r>
          </w:p>
        </w:tc>
      </w:tr>
      <w:tr w:rsidR="000601B5">
        <w:trPr>
          <w:trHeight w:val="615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EJERCICIO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FUENTE DE FINANCIAMIENTO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CAPITULO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NOMBRE CAPITULO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CONCEPTO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NOMBRE CONCEPTO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PARTIDA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NOMBRE PARTIDA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PARCIAL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SUBTOTAL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TOTAL</w:t>
            </w:r>
          </w:p>
        </w:tc>
      </w:tr>
      <w:tr w:rsidR="000601B5">
        <w:trPr>
          <w:trHeight w:val="780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4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3000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SERVICIOS GENERALES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3900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OTROS SERVICIOS GENERALES</w:t>
            </w: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391</w:t>
            </w:r>
          </w:p>
        </w:tc>
        <w:tc>
          <w:tcPr>
            <w:tcW w:w="1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Servicios funerarios y de cementerios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$66,660.00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4"/>
              <w:rPr>
                <w:rStyle w:val="CharacterStyle4"/>
              </w:rPr>
            </w:pP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5"/>
              <w:rPr>
                <w:rStyle w:val="CharacterStyle5"/>
              </w:rPr>
            </w:pPr>
          </w:p>
        </w:tc>
      </w:tr>
      <w:tr w:rsidR="000601B5">
        <w:trPr>
          <w:trHeight w:val="795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4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3000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SERVICIOS GENERALES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3900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OTROS SERVICIOS GENERALES</w:t>
            </w: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399</w:t>
            </w:r>
          </w:p>
        </w:tc>
        <w:tc>
          <w:tcPr>
            <w:tcW w:w="1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Otros servicios generales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$41,820.00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4"/>
              <w:rPr>
                <w:rStyle w:val="CharacterStyle4"/>
              </w:rPr>
            </w:pP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5"/>
              <w:rPr>
                <w:rStyle w:val="CharacterStyle5"/>
              </w:rPr>
            </w:pPr>
          </w:p>
        </w:tc>
      </w:tr>
      <w:tr w:rsidR="000601B5">
        <w:trPr>
          <w:trHeight w:val="360"/>
        </w:trPr>
        <w:tc>
          <w:tcPr>
            <w:tcW w:w="9465" w:type="dxa"/>
            <w:gridSpan w:val="9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DE OTROS SERVICIOS GENERALES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$108,480.00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7"/>
              <w:rPr>
                <w:rStyle w:val="CharacterStyle7"/>
              </w:rPr>
            </w:pPr>
          </w:p>
        </w:tc>
      </w:tr>
      <w:tr w:rsidR="000601B5">
        <w:trPr>
          <w:trHeight w:val="360"/>
        </w:trPr>
        <w:tc>
          <w:tcPr>
            <w:tcW w:w="10500" w:type="dxa"/>
            <w:gridSpan w:val="10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DE RECURSOS PROPIOS SERVICIOS GENERALES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$108,480.00</w:t>
            </w:r>
          </w:p>
        </w:tc>
      </w:tr>
      <w:tr w:rsidR="000601B5">
        <w:trPr>
          <w:trHeight w:val="360"/>
        </w:trPr>
        <w:tc>
          <w:tcPr>
            <w:tcW w:w="10500" w:type="dxa"/>
            <w:gridSpan w:val="10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DE  SERVICIOS GENERALES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$108,480.00</w:t>
            </w:r>
          </w:p>
        </w:tc>
      </w:tr>
      <w:tr w:rsidR="000601B5">
        <w:trPr>
          <w:trHeight w:val="615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EJERCICIO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FUENTE DE FINANCIAMIENTO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CAPITULO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NOMBRE CAPITULO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CONCEPTO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NOMBRE CONCEPTO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PARTIDA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NOMBRE PARTIDA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PARCIAL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SUBTOTAL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TOTAL</w:t>
            </w:r>
          </w:p>
        </w:tc>
      </w:tr>
      <w:tr w:rsidR="000601B5">
        <w:trPr>
          <w:trHeight w:val="795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lastRenderedPageBreak/>
              <w:t>2025</w:t>
            </w:r>
          </w:p>
        </w:tc>
        <w:tc>
          <w:tcPr>
            <w:tcW w:w="14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4000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TRANSFERENCIAS, ASIGNACIONES, SUBSIDIOS Y OTRAS AYUDAS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4100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TRANSFERENCIAS INTERNAS Y ASIGNACIONES AL </w:t>
            </w:r>
            <w:r>
              <w:rPr>
                <w:rStyle w:val="CharacterStyle3"/>
              </w:rPr>
              <w:t>SECTOR PÚBLICO</w:t>
            </w: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414</w:t>
            </w:r>
          </w:p>
        </w:tc>
        <w:tc>
          <w:tcPr>
            <w:tcW w:w="1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Asignaciones presupuestarias a Órganos Autónomos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$590,000.00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4"/>
              <w:rPr>
                <w:rStyle w:val="CharacterStyle4"/>
              </w:rPr>
            </w:pP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5"/>
              <w:rPr>
                <w:rStyle w:val="CharacterStyle5"/>
              </w:rPr>
            </w:pPr>
          </w:p>
        </w:tc>
      </w:tr>
      <w:tr w:rsidR="000601B5">
        <w:trPr>
          <w:trHeight w:val="780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4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4000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TRANSFERENCIAS, ASIGNACIONES, SUBSIDIOS Y OTRAS AYUDAS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4100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TRANSFERENCIAS INTERNAS Y ASIGNACIONES AL SECTOR PÚBLICO</w:t>
            </w: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414</w:t>
            </w:r>
          </w:p>
        </w:tc>
        <w:tc>
          <w:tcPr>
            <w:tcW w:w="1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Asignaciones </w:t>
            </w:r>
            <w:r>
              <w:rPr>
                <w:rStyle w:val="CharacterStyle3"/>
              </w:rPr>
              <w:t>presupuestarias a Órganos Autónomos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$249,999.96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4"/>
              <w:rPr>
                <w:rStyle w:val="CharacterStyle4"/>
              </w:rPr>
            </w:pP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5"/>
              <w:rPr>
                <w:rStyle w:val="CharacterStyle5"/>
              </w:rPr>
            </w:pPr>
          </w:p>
        </w:tc>
      </w:tr>
      <w:tr w:rsidR="000601B5">
        <w:trPr>
          <w:trHeight w:val="795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4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4000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TRANSFERENCIAS, ASIGNACIONES, SUBSIDIOS Y OTRAS AYUDAS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4100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TRANSFERENCIAS INTERNAS Y ASIGNACIONES AL SECTOR PÚBLICO</w:t>
            </w: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414</w:t>
            </w:r>
          </w:p>
        </w:tc>
        <w:tc>
          <w:tcPr>
            <w:tcW w:w="1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Asignaciones presupuestarias a Órganos Autónomos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$20,000.00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4"/>
              <w:rPr>
                <w:rStyle w:val="CharacterStyle4"/>
              </w:rPr>
            </w:pP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5"/>
              <w:rPr>
                <w:rStyle w:val="CharacterStyle5"/>
              </w:rPr>
            </w:pPr>
          </w:p>
        </w:tc>
      </w:tr>
      <w:tr w:rsidR="000601B5">
        <w:trPr>
          <w:trHeight w:val="780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4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4000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TRANSFERENCIAS, ASIGNACIONES, SUBSIDIOS Y OTRAS AYUDAS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4100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TRANSFERENCIAS INTERNAS Y ASIGNACIONES AL SECTOR PÚBLICO</w:t>
            </w: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414</w:t>
            </w:r>
          </w:p>
        </w:tc>
        <w:tc>
          <w:tcPr>
            <w:tcW w:w="1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Asignaciones presupuestarias a Órganos Autónomos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$324,319.17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4"/>
              <w:rPr>
                <w:rStyle w:val="CharacterStyle4"/>
              </w:rPr>
            </w:pP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5"/>
              <w:rPr>
                <w:rStyle w:val="CharacterStyle5"/>
              </w:rPr>
            </w:pPr>
          </w:p>
        </w:tc>
      </w:tr>
      <w:tr w:rsidR="000601B5">
        <w:trPr>
          <w:trHeight w:val="795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4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4000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TRANSFERENCIAS, ASIGNACIONES, SUBSIDIOS Y OTRAS AYUDAS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4100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TRANSFERENCIAS INTERNAS Y ASIGNACIONES AL SECTOR PÚBLICO</w:t>
            </w: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414</w:t>
            </w:r>
          </w:p>
        </w:tc>
        <w:tc>
          <w:tcPr>
            <w:tcW w:w="1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Asignaciones presupuestarias a Órganos Autónomos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$204,504.24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4"/>
              <w:rPr>
                <w:rStyle w:val="CharacterStyle4"/>
              </w:rPr>
            </w:pP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5"/>
              <w:rPr>
                <w:rStyle w:val="CharacterStyle5"/>
              </w:rPr>
            </w:pPr>
          </w:p>
        </w:tc>
      </w:tr>
      <w:tr w:rsidR="000601B5">
        <w:trPr>
          <w:trHeight w:val="795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4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4000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TRANSFERENCIAS, ASIGNACIONES, SUBSIDIOS Y </w:t>
            </w:r>
            <w:r>
              <w:rPr>
                <w:rStyle w:val="CharacterStyle3"/>
              </w:rPr>
              <w:t>OTRAS AYUDAS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4100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TRANSFERENCIAS INTERNAS Y ASIGNACIONES AL SECTOR PÚBLICO</w:t>
            </w: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414</w:t>
            </w:r>
          </w:p>
        </w:tc>
        <w:tc>
          <w:tcPr>
            <w:tcW w:w="1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Asignaciones presupuestarias a Órganos Autónomos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$30,000.00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4"/>
              <w:rPr>
                <w:rStyle w:val="CharacterStyle4"/>
              </w:rPr>
            </w:pP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5"/>
              <w:rPr>
                <w:rStyle w:val="CharacterStyle5"/>
              </w:rPr>
            </w:pPr>
          </w:p>
        </w:tc>
      </w:tr>
      <w:tr w:rsidR="000601B5">
        <w:trPr>
          <w:trHeight w:val="360"/>
        </w:trPr>
        <w:tc>
          <w:tcPr>
            <w:tcW w:w="9465" w:type="dxa"/>
            <w:gridSpan w:val="9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DE TRANSFERENCIAS INTERNAS Y ASIGNACIONES AL SECTOR PÚBLICO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$1,418,823.37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7"/>
              <w:rPr>
                <w:rStyle w:val="CharacterStyle7"/>
              </w:rPr>
            </w:pPr>
          </w:p>
        </w:tc>
      </w:tr>
      <w:tr w:rsidR="000601B5">
        <w:trPr>
          <w:trHeight w:val="360"/>
        </w:trPr>
        <w:tc>
          <w:tcPr>
            <w:tcW w:w="10500" w:type="dxa"/>
            <w:gridSpan w:val="10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 xml:space="preserve">TOTAL DE RECURSOS PROPIOS </w:t>
            </w:r>
            <w:r>
              <w:rPr>
                <w:rStyle w:val="CharacterStyle6"/>
              </w:rPr>
              <w:t>TRANSFERENCIAS, ASIGNACIONES, SUBSIDIOS Y OTRAS AYUDAS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$1,418,823.37</w:t>
            </w:r>
          </w:p>
        </w:tc>
      </w:tr>
      <w:tr w:rsidR="000601B5">
        <w:trPr>
          <w:trHeight w:val="360"/>
        </w:trPr>
        <w:tc>
          <w:tcPr>
            <w:tcW w:w="10500" w:type="dxa"/>
            <w:gridSpan w:val="10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DE  TRANSFERENCIAS, ASIGNACIONES, SUBSIDIOS Y OTRAS AYUDAS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$1,418,823.37</w:t>
            </w:r>
          </w:p>
        </w:tc>
      </w:tr>
      <w:tr w:rsidR="000601B5">
        <w:trPr>
          <w:trHeight w:val="615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EJERCICIO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FUENTE DE FINANCIAMIENTO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CAPITULO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NOMBRE CAPITULO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CONCEPTO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NOMBRE CONCEPTO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PARTIDA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 xml:space="preserve">NOMBRE </w:t>
            </w:r>
            <w:r>
              <w:rPr>
                <w:rStyle w:val="CharacterStyle1"/>
              </w:rPr>
              <w:t>PARTIDA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PARCIAL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SUBTOTAL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TOTAL</w:t>
            </w:r>
          </w:p>
        </w:tc>
      </w:tr>
      <w:tr w:rsidR="000601B5">
        <w:trPr>
          <w:trHeight w:val="780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4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4000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TRANSFERENCIAS, ASIGNACIONES, SUBSIDIOS Y OTRAS AYUDAS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4400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AYUDAS SOCIALES</w:t>
            </w: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441</w:t>
            </w:r>
          </w:p>
        </w:tc>
        <w:tc>
          <w:tcPr>
            <w:tcW w:w="1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Ayudas sociales a personas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$250,888.07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4"/>
              <w:rPr>
                <w:rStyle w:val="CharacterStyle4"/>
              </w:rPr>
            </w:pP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5"/>
              <w:rPr>
                <w:rStyle w:val="CharacterStyle5"/>
              </w:rPr>
            </w:pPr>
          </w:p>
        </w:tc>
      </w:tr>
      <w:tr w:rsidR="000601B5">
        <w:trPr>
          <w:trHeight w:val="795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4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4000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TRANSFERENCIAS, ASIGNACIONES, SUBSIDIOS Y OTRAS </w:t>
            </w:r>
            <w:r>
              <w:rPr>
                <w:rStyle w:val="CharacterStyle3"/>
              </w:rPr>
              <w:t>AYUDAS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4400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AYUDAS SOCIALES</w:t>
            </w: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442</w:t>
            </w:r>
          </w:p>
        </w:tc>
        <w:tc>
          <w:tcPr>
            <w:tcW w:w="1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Becas y otras ayudas para programas de capacitación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4"/>
              <w:rPr>
                <w:rStyle w:val="CharacterStyle4"/>
              </w:rPr>
            </w:pP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5"/>
              <w:rPr>
                <w:rStyle w:val="CharacterStyle5"/>
              </w:rPr>
            </w:pPr>
          </w:p>
        </w:tc>
      </w:tr>
      <w:tr w:rsidR="000601B5">
        <w:trPr>
          <w:trHeight w:val="360"/>
        </w:trPr>
        <w:tc>
          <w:tcPr>
            <w:tcW w:w="9465" w:type="dxa"/>
            <w:gridSpan w:val="9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DE AYUDAS SOCIALES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$250,888.07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7"/>
              <w:rPr>
                <w:rStyle w:val="CharacterStyle7"/>
              </w:rPr>
            </w:pPr>
          </w:p>
        </w:tc>
      </w:tr>
      <w:tr w:rsidR="000601B5">
        <w:trPr>
          <w:trHeight w:val="360"/>
        </w:trPr>
        <w:tc>
          <w:tcPr>
            <w:tcW w:w="10500" w:type="dxa"/>
            <w:gridSpan w:val="10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DE RECURSOS PROPIOS TRANSFERENCIAS, ASIGNACIONES, SUBSIDIOS Y OTRAS AYUDAS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$250,888.07</w:t>
            </w:r>
          </w:p>
        </w:tc>
      </w:tr>
      <w:tr w:rsidR="000601B5">
        <w:trPr>
          <w:trHeight w:val="360"/>
        </w:trPr>
        <w:tc>
          <w:tcPr>
            <w:tcW w:w="10500" w:type="dxa"/>
            <w:gridSpan w:val="10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DE  TRANSFERENCIAS, ASIGNACIONES, SUBSIDIOS Y OTRAS AYUDAS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$250,888.07</w:t>
            </w:r>
          </w:p>
        </w:tc>
      </w:tr>
      <w:tr w:rsidR="000601B5">
        <w:trPr>
          <w:trHeight w:val="615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EJERCICIO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FUENTE DE FINANCIAMIENTO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CAPITULO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NOMBRE CAPITULO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CONCEPTO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NOMBRE CONCEPTO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PARTIDA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NOMBRE PARTIDA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PARCIAL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SUBTOTAL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TOTAL</w:t>
            </w:r>
          </w:p>
        </w:tc>
      </w:tr>
      <w:tr w:rsidR="000601B5">
        <w:trPr>
          <w:trHeight w:val="795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4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5000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BIENES MUEBLES, </w:t>
            </w:r>
            <w:r>
              <w:rPr>
                <w:rStyle w:val="CharacterStyle3"/>
              </w:rPr>
              <w:t>INMUEBLES E INTANGIBLES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5100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MOBILIARIO Y EQUIPO DE ADMINISTRACION</w:t>
            </w: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511</w:t>
            </w:r>
          </w:p>
        </w:tc>
        <w:tc>
          <w:tcPr>
            <w:tcW w:w="1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Muebles de oficina y estantería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$14,962.51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4"/>
              <w:rPr>
                <w:rStyle w:val="CharacterStyle4"/>
              </w:rPr>
            </w:pP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5"/>
              <w:rPr>
                <w:rStyle w:val="CharacterStyle5"/>
              </w:rPr>
            </w:pPr>
          </w:p>
        </w:tc>
      </w:tr>
      <w:tr w:rsidR="000601B5">
        <w:trPr>
          <w:trHeight w:val="780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4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5000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BIENES MUEBLES, INMUEBLES E INTANGIBLES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5100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MOBILIARIO Y EQUIPO DE ADMINISTRACION</w:t>
            </w: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515</w:t>
            </w:r>
          </w:p>
        </w:tc>
        <w:tc>
          <w:tcPr>
            <w:tcW w:w="1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Equipo de cómputo y de </w:t>
            </w:r>
            <w:r>
              <w:rPr>
                <w:rStyle w:val="CharacterStyle3"/>
              </w:rPr>
              <w:t>tecnologías de la información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$34,550.86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4"/>
              <w:rPr>
                <w:rStyle w:val="CharacterStyle4"/>
              </w:rPr>
            </w:pP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5"/>
              <w:rPr>
                <w:rStyle w:val="CharacterStyle5"/>
              </w:rPr>
            </w:pPr>
          </w:p>
        </w:tc>
      </w:tr>
      <w:tr w:rsidR="000601B5">
        <w:trPr>
          <w:trHeight w:val="360"/>
        </w:trPr>
        <w:tc>
          <w:tcPr>
            <w:tcW w:w="9465" w:type="dxa"/>
            <w:gridSpan w:val="9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DE MOBILIARIO Y EQUIPO DE ADMINISTRACION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$49,513.37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7"/>
              <w:rPr>
                <w:rStyle w:val="CharacterStyle7"/>
              </w:rPr>
            </w:pPr>
          </w:p>
        </w:tc>
      </w:tr>
      <w:tr w:rsidR="000601B5">
        <w:trPr>
          <w:trHeight w:val="360"/>
        </w:trPr>
        <w:tc>
          <w:tcPr>
            <w:tcW w:w="10500" w:type="dxa"/>
            <w:gridSpan w:val="10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DE RECURSOS PROPIOS BIENES MUEBLES, INMUEBLES E INTANGIBLES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$49,513.37</w:t>
            </w:r>
          </w:p>
        </w:tc>
      </w:tr>
      <w:tr w:rsidR="000601B5">
        <w:trPr>
          <w:trHeight w:val="360"/>
        </w:trPr>
        <w:tc>
          <w:tcPr>
            <w:tcW w:w="10500" w:type="dxa"/>
            <w:gridSpan w:val="10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DE  BIENES MUEBLES, INMUEBLES E INTANGIBLES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$49,513.37</w:t>
            </w:r>
          </w:p>
        </w:tc>
      </w:tr>
      <w:tr w:rsidR="000601B5">
        <w:trPr>
          <w:trHeight w:val="615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EJERCICIO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FUENTE DE FINANCIAMIENTO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CAPITULO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NOMBRE CAPITULO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CONCEPTO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NOMBRE CONCEPTO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PARTIDA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NOMBRE PARTIDA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PARCIAL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SUBTOTAL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TOTAL</w:t>
            </w:r>
          </w:p>
        </w:tc>
      </w:tr>
      <w:tr w:rsidR="000601B5">
        <w:trPr>
          <w:trHeight w:val="795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4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5000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BIENES MUEBLES, INMUEBLES E INTANGIBLES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5200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MOBILIARIO Y EQUIPO EDUCACIONAL Y RECREATIVO</w:t>
            </w: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521</w:t>
            </w:r>
          </w:p>
        </w:tc>
        <w:tc>
          <w:tcPr>
            <w:tcW w:w="1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Equipos y </w:t>
            </w:r>
            <w:r>
              <w:rPr>
                <w:rStyle w:val="CharacterStyle3"/>
              </w:rPr>
              <w:t>aparatos audiovisuales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$6,000.00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4"/>
              <w:rPr>
                <w:rStyle w:val="CharacterStyle4"/>
              </w:rPr>
            </w:pP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5"/>
              <w:rPr>
                <w:rStyle w:val="CharacterStyle5"/>
              </w:rPr>
            </w:pPr>
          </w:p>
        </w:tc>
      </w:tr>
      <w:tr w:rsidR="000601B5">
        <w:trPr>
          <w:trHeight w:val="795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4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5000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BIENES MUEBLES, INMUEBLES E INTANGIBLES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5200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MOBILIARIO Y EQUIPO EDUCACIONAL Y RECREATIVO</w:t>
            </w: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529</w:t>
            </w:r>
          </w:p>
        </w:tc>
        <w:tc>
          <w:tcPr>
            <w:tcW w:w="1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Otro mobiliario y equipo educacional y recreativo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$14,000.00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4"/>
              <w:rPr>
                <w:rStyle w:val="CharacterStyle4"/>
              </w:rPr>
            </w:pP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5"/>
              <w:rPr>
                <w:rStyle w:val="CharacterStyle5"/>
              </w:rPr>
            </w:pPr>
          </w:p>
        </w:tc>
      </w:tr>
      <w:tr w:rsidR="000601B5">
        <w:trPr>
          <w:trHeight w:val="360"/>
        </w:trPr>
        <w:tc>
          <w:tcPr>
            <w:tcW w:w="9465" w:type="dxa"/>
            <w:gridSpan w:val="9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lastRenderedPageBreak/>
              <w:t xml:space="preserve">TOTAL DE MOBILIARIO Y EQUIPO </w:t>
            </w:r>
            <w:r>
              <w:rPr>
                <w:rStyle w:val="CharacterStyle6"/>
              </w:rPr>
              <w:t>EDUCACIONAL Y RECREATIVO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$20,000.00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7"/>
              <w:rPr>
                <w:rStyle w:val="CharacterStyle7"/>
              </w:rPr>
            </w:pPr>
          </w:p>
        </w:tc>
      </w:tr>
      <w:tr w:rsidR="000601B5">
        <w:trPr>
          <w:trHeight w:val="360"/>
        </w:trPr>
        <w:tc>
          <w:tcPr>
            <w:tcW w:w="10500" w:type="dxa"/>
            <w:gridSpan w:val="10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DE RECURSOS PROPIOS BIENES MUEBLES, INMUEBLES E INTANGIBLES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$20,000.00</w:t>
            </w:r>
          </w:p>
        </w:tc>
      </w:tr>
      <w:tr w:rsidR="000601B5">
        <w:trPr>
          <w:trHeight w:val="360"/>
        </w:trPr>
        <w:tc>
          <w:tcPr>
            <w:tcW w:w="10500" w:type="dxa"/>
            <w:gridSpan w:val="10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DE  BIENES MUEBLES, INMUEBLES E INTANGIBLES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$20,000.00</w:t>
            </w:r>
          </w:p>
        </w:tc>
      </w:tr>
      <w:tr w:rsidR="000601B5">
        <w:trPr>
          <w:trHeight w:val="615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EJERCICIO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FUENTE DE FINANCIAMIENTO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CAPITULO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NOMBRE CAPITULO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CONCEPTO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 xml:space="preserve">NOMBRE </w:t>
            </w:r>
            <w:r>
              <w:rPr>
                <w:rStyle w:val="CharacterStyle1"/>
              </w:rPr>
              <w:t>CONCEPTO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PARTIDA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NOMBRE PARTIDA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PARCIAL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SUBTOTAL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TOTAL</w:t>
            </w:r>
          </w:p>
        </w:tc>
      </w:tr>
      <w:tr w:rsidR="000601B5">
        <w:trPr>
          <w:trHeight w:val="780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4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5000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BIENES MUEBLES, INMUEBLES E INTANGIBLES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5300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EQUIPO E INSTRUMENTAL MEDICO Y DE LABORATORIO</w:t>
            </w: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531</w:t>
            </w:r>
          </w:p>
        </w:tc>
        <w:tc>
          <w:tcPr>
            <w:tcW w:w="1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Equipo médico y de laboratorio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$0.00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4"/>
              <w:rPr>
                <w:rStyle w:val="CharacterStyle4"/>
              </w:rPr>
            </w:pP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5"/>
              <w:rPr>
                <w:rStyle w:val="CharacterStyle5"/>
              </w:rPr>
            </w:pPr>
          </w:p>
        </w:tc>
      </w:tr>
      <w:tr w:rsidR="000601B5">
        <w:trPr>
          <w:trHeight w:val="360"/>
        </w:trPr>
        <w:tc>
          <w:tcPr>
            <w:tcW w:w="9465" w:type="dxa"/>
            <w:gridSpan w:val="9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 xml:space="preserve">TOTAL DE EQUIPO E INSTRUMENTAL MEDICO </w:t>
            </w:r>
            <w:r>
              <w:rPr>
                <w:rStyle w:val="CharacterStyle6"/>
              </w:rPr>
              <w:t>Y DE LABORATORIO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$0.00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7"/>
              <w:rPr>
                <w:rStyle w:val="CharacterStyle7"/>
              </w:rPr>
            </w:pPr>
          </w:p>
        </w:tc>
      </w:tr>
      <w:tr w:rsidR="000601B5">
        <w:trPr>
          <w:trHeight w:val="360"/>
        </w:trPr>
        <w:tc>
          <w:tcPr>
            <w:tcW w:w="10500" w:type="dxa"/>
            <w:gridSpan w:val="10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DE RECURSOS PROPIOS BIENES MUEBLES, INMUEBLES E INTANGIBLES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$0.00</w:t>
            </w:r>
          </w:p>
        </w:tc>
      </w:tr>
      <w:tr w:rsidR="000601B5">
        <w:trPr>
          <w:trHeight w:val="360"/>
        </w:trPr>
        <w:tc>
          <w:tcPr>
            <w:tcW w:w="10500" w:type="dxa"/>
            <w:gridSpan w:val="10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DE  BIENES MUEBLES, INMUEBLES E INTANGIBLES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$0.00</w:t>
            </w:r>
          </w:p>
        </w:tc>
      </w:tr>
      <w:tr w:rsidR="000601B5">
        <w:trPr>
          <w:trHeight w:val="615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EJERCICIO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FUENTE DE FINANCIAMIENTO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CAPITULO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NOMBRE CAPITULO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CONCEPTO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NOMBRE CONCEPTO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PARTIDA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 xml:space="preserve">NOMBRE </w:t>
            </w:r>
            <w:r>
              <w:rPr>
                <w:rStyle w:val="CharacterStyle1"/>
              </w:rPr>
              <w:t>PARTIDA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PARCIAL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SUBTOTAL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0601B5" w:rsidRDefault="004B6C14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TOTAL</w:t>
            </w:r>
          </w:p>
        </w:tc>
      </w:tr>
      <w:tr w:rsidR="000601B5">
        <w:trPr>
          <w:trHeight w:val="795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2025</w:t>
            </w:r>
          </w:p>
        </w:tc>
        <w:tc>
          <w:tcPr>
            <w:tcW w:w="14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Recursos Propios</w:t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5000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BIENES MUEBLES, INMUEBLES E INTANGIBLES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5900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ACTIVOS INTANGIBLES</w:t>
            </w: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597</w:t>
            </w:r>
          </w:p>
        </w:tc>
        <w:tc>
          <w:tcPr>
            <w:tcW w:w="1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Licencias informáticas e intelectuales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$15,000.00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4"/>
              <w:rPr>
                <w:rStyle w:val="CharacterStyle4"/>
              </w:rPr>
            </w:pP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5"/>
              <w:rPr>
                <w:rStyle w:val="CharacterStyle5"/>
              </w:rPr>
            </w:pPr>
          </w:p>
        </w:tc>
      </w:tr>
      <w:tr w:rsidR="000601B5">
        <w:trPr>
          <w:trHeight w:val="360"/>
        </w:trPr>
        <w:tc>
          <w:tcPr>
            <w:tcW w:w="9465" w:type="dxa"/>
            <w:gridSpan w:val="9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DE ACTIVOS INTANGIBLES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$15,000.00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0601B5">
            <w:pPr>
              <w:pStyle w:val="ParagraphStyle7"/>
              <w:rPr>
                <w:rStyle w:val="CharacterStyle7"/>
              </w:rPr>
            </w:pPr>
          </w:p>
        </w:tc>
      </w:tr>
      <w:tr w:rsidR="000601B5">
        <w:trPr>
          <w:trHeight w:val="360"/>
        </w:trPr>
        <w:tc>
          <w:tcPr>
            <w:tcW w:w="10500" w:type="dxa"/>
            <w:gridSpan w:val="10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 xml:space="preserve">TOTAL DE RECURSOS PROPIOS BIENES </w:t>
            </w:r>
            <w:r>
              <w:rPr>
                <w:rStyle w:val="CharacterStyle6"/>
              </w:rPr>
              <w:t>MUEBLES, INMUEBLES E INTANGIBLES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$15,000.00</w:t>
            </w:r>
          </w:p>
        </w:tc>
      </w:tr>
      <w:tr w:rsidR="000601B5">
        <w:trPr>
          <w:trHeight w:val="360"/>
        </w:trPr>
        <w:tc>
          <w:tcPr>
            <w:tcW w:w="10500" w:type="dxa"/>
            <w:gridSpan w:val="10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TOTAL DE  BIENES MUEBLES, INMUEBLES E INTANGIBLES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$15,000.00</w:t>
            </w:r>
          </w:p>
        </w:tc>
      </w:tr>
      <w:tr w:rsidR="000601B5">
        <w:trPr>
          <w:trHeight w:val="360"/>
        </w:trPr>
        <w:tc>
          <w:tcPr>
            <w:tcW w:w="8445" w:type="dxa"/>
            <w:gridSpan w:val="8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TOTAL</w:t>
            </w:r>
          </w:p>
        </w:tc>
        <w:tc>
          <w:tcPr>
            <w:tcW w:w="307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01B5" w:rsidRDefault="004B6C14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$3,060,448.20</w:t>
            </w:r>
          </w:p>
        </w:tc>
      </w:tr>
      <w:tr w:rsidR="000601B5">
        <w:trPr>
          <w:trHeight w:val="330"/>
        </w:trPr>
        <w:tc>
          <w:tcPr>
            <w:tcW w:w="11520" w:type="dxa"/>
            <w:gridSpan w:val="11"/>
            <w:shd w:val="clear" w:color="auto" w:fill="auto"/>
          </w:tcPr>
          <w:p w:rsidR="000601B5" w:rsidRDefault="000601B5">
            <w:pPr>
              <w:pStyle w:val="ParagraphStyle9"/>
              <w:rPr>
                <w:rStyle w:val="CharacterStyle9"/>
              </w:rPr>
            </w:pPr>
          </w:p>
        </w:tc>
      </w:tr>
    </w:tbl>
    <w:p w:rsidR="004B6C14" w:rsidRDefault="004B6C14"/>
    <w:sectPr w:rsidR="004B6C14">
      <w:pgSz w:w="12240" w:h="15840"/>
      <w:pgMar w:top="345" w:right="345" w:bottom="374" w:left="37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altName w:val="HP Simplified"/>
    <w:panose1 w:val="020B0606020202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B5"/>
    <w:rsid w:val="000601B5"/>
    <w:rsid w:val="004B6C14"/>
    <w:rsid w:val="008D1731"/>
    <w:rsid w:val="008F60AA"/>
    <w:rsid w:val="00BA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3A2165-AAC9-4775-8F41-8E829945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Style0">
    <w:name w:val="ParagraphStyle0"/>
    <w:hidden/>
    <w:pPr>
      <w:jc w:val="center"/>
    </w:pPr>
  </w:style>
  <w:style w:type="paragraph" w:customStyle="1" w:styleId="ParagraphStyle1">
    <w:name w:val="ParagraphStyle1"/>
    <w:hidden/>
    <w:pPr>
      <w:jc w:val="center"/>
    </w:pPr>
  </w:style>
  <w:style w:type="paragraph" w:customStyle="1" w:styleId="ParagraphStyle2">
    <w:name w:val="ParagraphStyle2"/>
    <w:hidden/>
    <w:pPr>
      <w:jc w:val="center"/>
    </w:pPr>
  </w:style>
  <w:style w:type="paragraph" w:customStyle="1" w:styleId="ParagraphStyle3">
    <w:name w:val="ParagraphStyle3"/>
    <w:hidden/>
  </w:style>
  <w:style w:type="paragraph" w:customStyle="1" w:styleId="ParagraphStyle4">
    <w:name w:val="ParagraphStyle4"/>
    <w:hidden/>
    <w:pPr>
      <w:jc w:val="right"/>
    </w:pPr>
  </w:style>
  <w:style w:type="paragraph" w:customStyle="1" w:styleId="ParagraphStyle5">
    <w:name w:val="ParagraphStyle5"/>
    <w:hidden/>
    <w:pPr>
      <w:jc w:val="right"/>
    </w:pPr>
  </w:style>
  <w:style w:type="paragraph" w:customStyle="1" w:styleId="ParagraphStyle6">
    <w:name w:val="ParagraphStyle6"/>
    <w:hidden/>
    <w:pPr>
      <w:jc w:val="right"/>
    </w:pPr>
  </w:style>
  <w:style w:type="paragraph" w:customStyle="1" w:styleId="ParagraphStyle7">
    <w:name w:val="ParagraphStyle7"/>
    <w:hidden/>
    <w:pPr>
      <w:jc w:val="right"/>
    </w:pPr>
  </w:style>
  <w:style w:type="paragraph" w:customStyle="1" w:styleId="ParagraphStyle8">
    <w:name w:val="ParagraphStyle8"/>
    <w:hidden/>
    <w:pPr>
      <w:jc w:val="center"/>
    </w:pPr>
  </w:style>
  <w:style w:type="paragraph" w:customStyle="1" w:styleId="ParagraphStyle9">
    <w:name w:val="ParagraphStyle9"/>
    <w:hidden/>
    <w:pPr>
      <w:ind w:left="28" w:right="28"/>
      <w:jc w:val="right"/>
    </w:pPr>
  </w:style>
  <w:style w:type="character" w:styleId="Nmerodelnea">
    <w:name w:val="line number"/>
    <w:basedOn w:val="Fuentedeprrafopredeter"/>
    <w:semiHidden/>
  </w:style>
  <w:style w:type="character" w:styleId="Hipervnculo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Arial Narrow" w:eastAsia="Arial Narrow" w:hAnsi="Arial Narrow" w:cs="Arial Narrow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">
    <w:name w:val="CharacterStyle1"/>
    <w:hidden/>
    <w:rPr>
      <w:rFonts w:ascii="Arial Narrow" w:eastAsia="Arial Narrow" w:hAnsi="Arial Narrow" w:cs="Arial Narrow"/>
      <w:b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2">
    <w:name w:val="CharacterStyle2"/>
    <w:hidden/>
    <w:rPr>
      <w:rFonts w:ascii="Arial Narrow" w:eastAsia="Arial Narrow" w:hAnsi="Arial Narrow" w:cs="Arial Narrow"/>
      <w:b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3">
    <w:name w:val="CharacterStyle3"/>
    <w:hidden/>
    <w:rPr>
      <w:rFonts w:ascii="Arial Narrow" w:eastAsia="Arial Narrow" w:hAnsi="Arial Narrow" w:cs="Arial Narrow"/>
      <w:b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4">
    <w:name w:val="CharacterStyle4"/>
    <w:hidden/>
    <w:rPr>
      <w:rFonts w:ascii="Arial Narrow" w:eastAsia="Arial Narrow" w:hAnsi="Arial Narrow" w:cs="Arial Narrow"/>
      <w:b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5">
    <w:name w:val="CharacterStyle5"/>
    <w:hidden/>
    <w:rPr>
      <w:rFonts w:ascii="Arial Narrow" w:eastAsia="Arial Narrow" w:hAnsi="Arial Narrow" w:cs="Arial Narrow"/>
      <w:b/>
      <w:i w:val="0"/>
      <w:strike w:val="0"/>
      <w:noProof/>
      <w:color w:val="000000"/>
      <w:sz w:val="13"/>
      <w:szCs w:val="13"/>
      <w:u w:val="none"/>
    </w:rPr>
  </w:style>
  <w:style w:type="character" w:customStyle="1" w:styleId="CharacterStyle6">
    <w:name w:val="CharacterStyle6"/>
    <w:hidden/>
    <w:rPr>
      <w:rFonts w:ascii="Arial Narrow" w:eastAsia="Arial Narrow" w:hAnsi="Arial Narrow" w:cs="Arial Narrow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7">
    <w:name w:val="CharacterStyle7"/>
    <w:hidden/>
    <w:rPr>
      <w:rFonts w:ascii="Arial Narrow" w:eastAsia="Arial Narrow" w:hAnsi="Arial Narrow" w:cs="Arial Narrow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8">
    <w:name w:val="CharacterStyle8"/>
    <w:hidden/>
    <w:rPr>
      <w:rFonts w:ascii="Arial Narrow" w:eastAsia="Arial Narrow" w:hAnsi="Arial Narrow" w:cs="Arial Narrow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9">
    <w:name w:val="CharacterStyle9"/>
    <w:hidden/>
    <w:rPr>
      <w:rFonts w:ascii="Arial Narrow" w:eastAsia="Arial Narrow" w:hAnsi="Arial Narrow" w:cs="Arial Narrow"/>
      <w:b/>
      <w:i w:val="0"/>
      <w:strike w:val="0"/>
      <w:noProof/>
      <w:color w:val="000000"/>
      <w:sz w:val="19"/>
      <w:szCs w:val="19"/>
      <w:u w:val="none"/>
    </w:rPr>
  </w:style>
  <w:style w:type="table" w:styleId="Tablabsica1">
    <w:name w:val="Table Simple 1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D173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17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1922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DIF</dc:creator>
  <cp:lastModifiedBy>DIF</cp:lastModifiedBy>
  <cp:revision>4</cp:revision>
  <cp:lastPrinted>2025-06-11T21:35:00Z</cp:lastPrinted>
  <dcterms:created xsi:type="dcterms:W3CDTF">2025-06-11T21:33:00Z</dcterms:created>
  <dcterms:modified xsi:type="dcterms:W3CDTF">2025-06-11T21:36:00Z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19.2.4.0</vt:lpwstr>
  </property>
</Properties>
</file>